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E2" w:rsidRPr="006379AF" w:rsidRDefault="004B7E40" w:rsidP="009027CA">
      <w:pPr>
        <w:pStyle w:val="Heading1"/>
        <w:jc w:val="left"/>
        <w:rPr>
          <w:rFonts w:asciiTheme="minorHAnsi" w:hAnsiTheme="minorHAnsi" w:cstheme="majorBidi"/>
          <w:b/>
          <w:bCs/>
          <w:sz w:val="40"/>
          <w:szCs w:val="40"/>
        </w:rPr>
      </w:pPr>
      <w:r w:rsidRPr="006379AF">
        <w:rPr>
          <w:rFonts w:asciiTheme="minorHAnsi" w:hAnsiTheme="minorHAnsi" w:cstheme="majorBidi"/>
          <w:b/>
          <w:bCs/>
          <w:sz w:val="40"/>
          <w:szCs w:val="40"/>
        </w:rPr>
        <w:t xml:space="preserve">Student </w:t>
      </w:r>
      <w:r w:rsidR="008305AF" w:rsidRPr="006379AF">
        <w:rPr>
          <w:rFonts w:asciiTheme="minorHAnsi" w:hAnsiTheme="minorHAnsi" w:cstheme="majorBidi"/>
          <w:b/>
          <w:bCs/>
          <w:sz w:val="40"/>
          <w:szCs w:val="40"/>
        </w:rPr>
        <w:t xml:space="preserve">Checklist for </w:t>
      </w:r>
      <w:r w:rsidR="009027CA" w:rsidRPr="006379AF">
        <w:rPr>
          <w:rFonts w:asciiTheme="minorHAnsi" w:hAnsiTheme="minorHAnsi" w:cstheme="majorBidi"/>
          <w:b/>
          <w:bCs/>
          <w:sz w:val="40"/>
          <w:szCs w:val="40"/>
        </w:rPr>
        <w:t xml:space="preserve">Field Education </w:t>
      </w:r>
      <w:r w:rsidR="00AB1CB4" w:rsidRPr="006379AF">
        <w:rPr>
          <w:rFonts w:asciiTheme="minorHAnsi" w:hAnsiTheme="minorHAnsi" w:cstheme="majorBidi"/>
          <w:b/>
          <w:bCs/>
          <w:sz w:val="40"/>
          <w:szCs w:val="40"/>
        </w:rPr>
        <w:t xml:space="preserve">Placement </w:t>
      </w:r>
      <w:r w:rsidR="009027CA" w:rsidRPr="006379AF">
        <w:rPr>
          <w:rFonts w:asciiTheme="minorHAnsi" w:hAnsiTheme="minorHAnsi" w:cstheme="majorBidi"/>
          <w:b/>
          <w:bCs/>
          <w:sz w:val="40"/>
          <w:szCs w:val="40"/>
        </w:rPr>
        <w:t>Process</w:t>
      </w:r>
    </w:p>
    <w:p w:rsidR="008305AF" w:rsidRPr="006379AF" w:rsidRDefault="008305AF" w:rsidP="008305AF">
      <w:pPr>
        <w:rPr>
          <w:rFonts w:asciiTheme="minorHAnsi" w:hAnsiTheme="minorHAnsi" w:cstheme="majorBidi"/>
          <w:sz w:val="20"/>
          <w:szCs w:val="20"/>
        </w:rPr>
      </w:pPr>
    </w:p>
    <w:tbl>
      <w:tblPr>
        <w:tblW w:w="50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0531"/>
      </w:tblGrid>
      <w:tr w:rsidR="00EE663C" w:rsidRPr="006379AF" w:rsidTr="00857D3B">
        <w:trPr>
          <w:trHeight w:val="18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E663C" w:rsidRPr="006379AF" w:rsidRDefault="00191A30" w:rsidP="00371E43">
            <w:pPr>
              <w:pStyle w:val="Criteria"/>
              <w:rPr>
                <w:rFonts w:asciiTheme="minorHAnsi" w:hAnsiTheme="minorHAnsi" w:cstheme="majorBidi"/>
                <w:szCs w:val="20"/>
              </w:rPr>
            </w:pPr>
            <w:r w:rsidRPr="006379AF">
              <w:rPr>
                <w:rFonts w:asciiTheme="minorHAnsi" w:hAnsiTheme="minorHAnsi" w:cstheme="majorBidi"/>
                <w:szCs w:val="20"/>
              </w:rPr>
              <w:t>Step 1:</w:t>
            </w:r>
            <w:r w:rsidR="002D49BF" w:rsidRPr="006379AF">
              <w:rPr>
                <w:rFonts w:asciiTheme="minorHAnsi" w:hAnsiTheme="minorHAnsi" w:cstheme="majorBidi"/>
                <w:szCs w:val="20"/>
              </w:rPr>
              <w:t xml:space="preserve"> </w:t>
            </w:r>
            <w:r w:rsidR="00857D3B" w:rsidRPr="006379AF">
              <w:rPr>
                <w:rFonts w:asciiTheme="minorHAnsi" w:hAnsiTheme="minorHAnsi" w:cstheme="majorBidi"/>
                <w:szCs w:val="20"/>
              </w:rPr>
              <w:t xml:space="preserve">Start The Field Placement Process </w:t>
            </w:r>
          </w:p>
        </w:tc>
      </w:tr>
      <w:tr w:rsidR="00EE663C" w:rsidRPr="006379AF" w:rsidTr="0025258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63C" w:rsidRPr="006379AF" w:rsidRDefault="00EE663C" w:rsidP="008305AF">
            <w:pPr>
              <w:rPr>
                <w:rFonts w:asciiTheme="minorHAnsi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1368" w:rsidRPr="006379AF" w:rsidRDefault="00371E43" w:rsidP="006379A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Newly admitted s</w:t>
            </w:r>
            <w:r w:rsidR="002D49BF" w:rsidRPr="006379AF">
              <w:rPr>
                <w:rFonts w:asciiTheme="minorHAnsi" w:hAnsiTheme="minorHAnsi" w:cstheme="majorBidi"/>
                <w:sz w:val="20"/>
                <w:szCs w:val="20"/>
              </w:rPr>
              <w:t>tudents</w:t>
            </w:r>
            <w:r w:rsidR="00F41A0C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interview 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scheduled </w:t>
            </w:r>
            <w:r w:rsidR="00F41A0C" w:rsidRPr="006379AF">
              <w:rPr>
                <w:rFonts w:asciiTheme="minorHAnsi" w:hAnsiTheme="minorHAnsi" w:cstheme="majorBidi"/>
                <w:sz w:val="20"/>
                <w:szCs w:val="20"/>
              </w:rPr>
              <w:t>with Field Education O</w:t>
            </w:r>
            <w:r w:rsidR="002D49BF" w:rsidRPr="006379AF">
              <w:rPr>
                <w:rFonts w:asciiTheme="minorHAnsi" w:hAnsiTheme="minorHAnsi" w:cstheme="majorBidi"/>
                <w:sz w:val="20"/>
                <w:szCs w:val="20"/>
              </w:rPr>
              <w:t>ffice</w:t>
            </w:r>
            <w:r w:rsidR="004564F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(FEO)</w:t>
            </w:r>
            <w:r w:rsidR="008546DF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</w:p>
          <w:p w:rsidR="00EE663C" w:rsidRPr="006379AF" w:rsidRDefault="00551368" w:rsidP="00EB2250">
            <w:pPr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1st year Full-Time: </w:t>
            </w:r>
            <w:r w:rsidR="008546DF" w:rsidRPr="006379A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March-</w:t>
            </w:r>
            <w:r w:rsidR="00EB2250" w:rsidRPr="006379A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July</w:t>
            </w:r>
          </w:p>
          <w:p w:rsidR="00551368" w:rsidRPr="006379AF" w:rsidRDefault="00551368" w:rsidP="00551368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Advanced Standing: </w:t>
            </w:r>
            <w:r w:rsidRPr="006379A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February-May</w:t>
            </w:r>
          </w:p>
        </w:tc>
      </w:tr>
      <w:tr w:rsidR="002D49BF" w:rsidRPr="006379AF" w:rsidTr="0025258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9BF" w:rsidRPr="006379AF" w:rsidRDefault="002D49BF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6DF" w:rsidRPr="006379AF" w:rsidRDefault="00371E43" w:rsidP="008546D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Part-Time students: </w:t>
            </w:r>
            <w:r w:rsidR="00FB310B" w:rsidRPr="006379AF">
              <w:rPr>
                <w:rFonts w:asciiTheme="minorHAnsi" w:hAnsiTheme="minorHAnsi" w:cstheme="majorBidi"/>
                <w:sz w:val="20"/>
                <w:szCs w:val="20"/>
              </w:rPr>
              <w:t>s</w:t>
            </w:r>
            <w:r w:rsidR="00F41A0C" w:rsidRPr="006379AF">
              <w:rPr>
                <w:rFonts w:asciiTheme="minorHAnsi" w:hAnsiTheme="minorHAnsi" w:cstheme="majorBidi"/>
                <w:sz w:val="20"/>
                <w:szCs w:val="20"/>
              </w:rPr>
              <w:t>ign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-</w:t>
            </w:r>
            <w:r w:rsidR="00F41A0C" w:rsidRPr="006379AF">
              <w:rPr>
                <w:rFonts w:asciiTheme="minorHAnsi" w:hAnsiTheme="minorHAnsi" w:cstheme="majorBidi"/>
                <w:sz w:val="20"/>
                <w:szCs w:val="20"/>
              </w:rPr>
              <w:t>u</w:t>
            </w:r>
            <w:r w:rsidR="002D49BF" w:rsidRPr="006379AF">
              <w:rPr>
                <w:rFonts w:asciiTheme="minorHAnsi" w:hAnsiTheme="minorHAnsi" w:cstheme="majorBidi"/>
                <w:sz w:val="20"/>
                <w:szCs w:val="20"/>
              </w:rPr>
              <w:t>p for Fie</w:t>
            </w:r>
            <w:r w:rsidR="00FB310B" w:rsidRPr="006379AF">
              <w:rPr>
                <w:rFonts w:asciiTheme="minorHAnsi" w:hAnsiTheme="minorHAnsi" w:cstheme="majorBidi"/>
                <w:sz w:val="20"/>
                <w:szCs w:val="20"/>
              </w:rPr>
              <w:t>ld Education information s</w:t>
            </w:r>
            <w:r w:rsidR="008546DF" w:rsidRPr="006379AF">
              <w:rPr>
                <w:rFonts w:asciiTheme="minorHAnsi" w:hAnsiTheme="minorHAnsi" w:cstheme="majorBidi"/>
                <w:sz w:val="20"/>
                <w:szCs w:val="20"/>
              </w:rPr>
              <w:t>essions.</w:t>
            </w:r>
          </w:p>
          <w:p w:rsidR="008546DF" w:rsidRPr="006379AF" w:rsidRDefault="008546DF" w:rsidP="008546DF">
            <w:pPr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December</w:t>
            </w:r>
          </w:p>
        </w:tc>
      </w:tr>
      <w:tr w:rsidR="00EE663C" w:rsidRPr="006379AF" w:rsidTr="0025258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63C" w:rsidRPr="006379AF" w:rsidRDefault="00EE663C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63C" w:rsidRPr="006379AF" w:rsidRDefault="00371E43" w:rsidP="006379A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2nd year in Field: </w:t>
            </w:r>
            <w:r w:rsidR="004B7E40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Field Education Staff will 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conduct information sessions during </w:t>
            </w:r>
            <w:r w:rsidR="006379AF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one of your </w:t>
            </w:r>
            <w:r w:rsidR="004B7E40" w:rsidRPr="006379AF">
              <w:rPr>
                <w:rFonts w:asciiTheme="minorHAnsi" w:hAnsiTheme="minorHAnsi" w:cstheme="majorBidi"/>
                <w:sz w:val="20"/>
                <w:szCs w:val="20"/>
              </w:rPr>
              <w:t>Foundation</w:t>
            </w:r>
            <w:r w:rsidR="008546DF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class</w:t>
            </w:r>
            <w:r w:rsidR="006379AF" w:rsidRPr="006379AF">
              <w:rPr>
                <w:rFonts w:asciiTheme="minorHAnsi" w:hAnsiTheme="minorHAnsi" w:cstheme="majorBidi"/>
                <w:sz w:val="20"/>
                <w:szCs w:val="20"/>
              </w:rPr>
              <w:t>es</w:t>
            </w:r>
            <w:r w:rsidR="008546DF" w:rsidRPr="006379AF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  <w:p w:rsidR="008546DF" w:rsidRPr="006379AF" w:rsidRDefault="008546DF" w:rsidP="008546DF">
            <w:pPr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November-December</w:t>
            </w:r>
          </w:p>
        </w:tc>
      </w:tr>
      <w:tr w:rsidR="00EE663C" w:rsidRPr="006379AF" w:rsidTr="00857D3B">
        <w:trPr>
          <w:trHeight w:val="23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EE663C" w:rsidRPr="006379AF" w:rsidRDefault="00191A30" w:rsidP="00B563A3">
            <w:pPr>
              <w:pStyle w:val="Criteria"/>
              <w:rPr>
                <w:rFonts w:asciiTheme="minorHAnsi" w:hAnsiTheme="minorHAnsi" w:cstheme="majorBidi"/>
                <w:szCs w:val="20"/>
              </w:rPr>
            </w:pPr>
            <w:r w:rsidRPr="006379AF">
              <w:rPr>
                <w:rFonts w:asciiTheme="minorHAnsi" w:hAnsiTheme="minorHAnsi" w:cstheme="majorBidi"/>
                <w:szCs w:val="20"/>
              </w:rPr>
              <w:t>Step 2:</w:t>
            </w:r>
            <w:r w:rsidR="00252581" w:rsidRPr="006379AF">
              <w:rPr>
                <w:rFonts w:asciiTheme="minorHAnsi" w:hAnsiTheme="minorHAnsi" w:cstheme="majorBidi"/>
                <w:szCs w:val="20"/>
              </w:rPr>
              <w:t xml:space="preserve"> </w:t>
            </w:r>
            <w:r w:rsidR="002D49BF" w:rsidRPr="006379AF">
              <w:rPr>
                <w:rFonts w:asciiTheme="minorHAnsi" w:hAnsiTheme="minorHAnsi" w:cstheme="majorBidi"/>
                <w:szCs w:val="20"/>
              </w:rPr>
              <w:t>Pre-P</w:t>
            </w:r>
            <w:r w:rsidR="00EE663C" w:rsidRPr="006379AF">
              <w:rPr>
                <w:rFonts w:asciiTheme="minorHAnsi" w:hAnsiTheme="minorHAnsi" w:cstheme="majorBidi"/>
                <w:szCs w:val="20"/>
              </w:rPr>
              <w:t>lacement Questionnaire</w:t>
            </w:r>
            <w:r w:rsidR="00653D8A" w:rsidRPr="006379AF">
              <w:rPr>
                <w:rFonts w:asciiTheme="minorHAnsi" w:hAnsiTheme="minorHAnsi" w:cstheme="majorBidi"/>
                <w:szCs w:val="20"/>
              </w:rPr>
              <w:t xml:space="preserve"> (PPQ)</w:t>
            </w:r>
            <w:r w:rsidR="00EE663C" w:rsidRPr="006379AF">
              <w:rPr>
                <w:rFonts w:asciiTheme="minorHAnsi" w:hAnsiTheme="minorHAnsi" w:cstheme="majorBidi"/>
                <w:szCs w:val="20"/>
              </w:rPr>
              <w:t xml:space="preserve"> and Resume</w:t>
            </w:r>
            <w:r w:rsidR="00B563A3" w:rsidRPr="006379AF">
              <w:rPr>
                <w:rFonts w:asciiTheme="minorHAnsi" w:hAnsiTheme="minorHAnsi" w:cstheme="majorBidi"/>
                <w:szCs w:val="20"/>
              </w:rPr>
              <w:t xml:space="preserve"> </w:t>
            </w:r>
          </w:p>
        </w:tc>
      </w:tr>
      <w:tr w:rsidR="00EE663C" w:rsidRPr="006379AF" w:rsidTr="0025258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63C" w:rsidRPr="006379AF" w:rsidRDefault="00EE663C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63C" w:rsidRPr="006379AF" w:rsidRDefault="002B052A" w:rsidP="008546D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Complete PPQ and update</w:t>
            </w:r>
            <w:r w:rsidR="004564F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your 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r</w:t>
            </w:r>
            <w:r w:rsidR="00EE663C" w:rsidRPr="006379AF">
              <w:rPr>
                <w:rFonts w:asciiTheme="minorHAnsi" w:hAnsiTheme="minorHAnsi" w:cstheme="majorBidi"/>
                <w:sz w:val="20"/>
                <w:szCs w:val="20"/>
              </w:rPr>
              <w:t>esume</w:t>
            </w:r>
          </w:p>
        </w:tc>
      </w:tr>
      <w:tr w:rsidR="00EE663C" w:rsidRPr="006379AF" w:rsidTr="007E630F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63C" w:rsidRPr="006379AF" w:rsidRDefault="00EE663C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581" w:rsidRPr="006379AF" w:rsidRDefault="00EE663C" w:rsidP="008305A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Submit</w:t>
            </w:r>
            <w:r w:rsidR="00F41A0C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completed</w:t>
            </w:r>
            <w:r w:rsidR="004564F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PPQ and r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esume to </w:t>
            </w:r>
            <w:hyperlink r:id="rId6" w:history="1">
              <w:r w:rsidR="00B563A3" w:rsidRPr="006379AF">
                <w:rPr>
                  <w:rStyle w:val="Hyperlink"/>
                  <w:rFonts w:asciiTheme="minorHAnsi" w:hAnsiTheme="minorHAnsi" w:cstheme="majorBidi"/>
                  <w:sz w:val="20"/>
                  <w:szCs w:val="20"/>
                </w:rPr>
                <w:t>field@brynmawr.edu</w:t>
              </w:r>
            </w:hyperlink>
            <w:r w:rsidR="00B563A3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  <w:p w:rsidR="007662C7" w:rsidRPr="007662C7" w:rsidRDefault="007662C7" w:rsidP="007662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662C7">
              <w:rPr>
                <w:rFonts w:asciiTheme="minorHAnsi" w:hAnsiTheme="minorHAnsi"/>
                <w:sz w:val="20"/>
                <w:szCs w:val="20"/>
              </w:rPr>
              <w:t>1</w:t>
            </w:r>
            <w:r w:rsidRPr="007662C7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7662C7">
              <w:rPr>
                <w:rFonts w:asciiTheme="minorHAnsi" w:hAnsiTheme="minorHAnsi"/>
                <w:sz w:val="20"/>
                <w:szCs w:val="20"/>
              </w:rPr>
              <w:t xml:space="preserve"> year Part-Time and 2</w:t>
            </w:r>
            <w:r w:rsidRPr="007662C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Pr="007662C7">
              <w:rPr>
                <w:rFonts w:asciiTheme="minorHAnsi" w:hAnsiTheme="minorHAnsi"/>
                <w:sz w:val="20"/>
                <w:szCs w:val="20"/>
              </w:rPr>
              <w:t>year continuing students must submit resume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Pre-Placement Ques</w:t>
            </w:r>
            <w:bookmarkStart w:id="0" w:name="_GoBack"/>
            <w:bookmarkEnd w:id="0"/>
            <w:r w:rsidRPr="007662C7">
              <w:rPr>
                <w:rFonts w:asciiTheme="minorHAnsi" w:hAnsiTheme="minorHAnsi"/>
                <w:sz w:val="20"/>
                <w:szCs w:val="20"/>
              </w:rPr>
              <w:t xml:space="preserve">tionnaire by  January </w:t>
            </w:r>
          </w:p>
          <w:p w:rsidR="007662C7" w:rsidRPr="007662C7" w:rsidRDefault="007662C7" w:rsidP="007662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662C7">
              <w:rPr>
                <w:rFonts w:asciiTheme="minorHAnsi" w:hAnsiTheme="minorHAnsi"/>
                <w:sz w:val="20"/>
                <w:szCs w:val="20"/>
              </w:rPr>
              <w:t xml:space="preserve">Advanced Standing: must submit resume and </w:t>
            </w:r>
            <w:r>
              <w:rPr>
                <w:rFonts w:asciiTheme="minorHAnsi" w:hAnsiTheme="minorHAnsi"/>
                <w:sz w:val="20"/>
                <w:szCs w:val="20"/>
              </w:rPr>
              <w:t>Pre-Placement Ques</w:t>
            </w:r>
            <w:r w:rsidRPr="007662C7">
              <w:rPr>
                <w:rFonts w:asciiTheme="minorHAnsi" w:hAnsiTheme="minorHAnsi"/>
                <w:sz w:val="20"/>
                <w:szCs w:val="20"/>
              </w:rPr>
              <w:t>tionnaire directly following enrollment</w:t>
            </w:r>
          </w:p>
          <w:p w:rsidR="008546DF" w:rsidRPr="006379AF" w:rsidRDefault="007662C7" w:rsidP="007662C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ajorBidi"/>
                <w:sz w:val="20"/>
                <w:szCs w:val="20"/>
                <w:u w:val="single"/>
              </w:rPr>
            </w:pPr>
            <w:r w:rsidRPr="007662C7">
              <w:rPr>
                <w:rFonts w:asciiTheme="minorHAnsi" w:hAnsiTheme="minorHAnsi"/>
                <w:sz w:val="20"/>
                <w:szCs w:val="20"/>
              </w:rPr>
              <w:t xml:space="preserve">Incoming Full time students: must submit resume and </w:t>
            </w:r>
            <w:r>
              <w:rPr>
                <w:rFonts w:asciiTheme="minorHAnsi" w:hAnsiTheme="minorHAnsi"/>
                <w:sz w:val="20"/>
                <w:szCs w:val="20"/>
              </w:rPr>
              <w:t>Pre-Placement Ques</w:t>
            </w:r>
            <w:r w:rsidRPr="007662C7">
              <w:rPr>
                <w:rFonts w:asciiTheme="minorHAnsi" w:hAnsiTheme="minorHAnsi"/>
                <w:sz w:val="20"/>
                <w:szCs w:val="20"/>
              </w:rPr>
              <w:t>tionnaire directly following enrollment</w:t>
            </w:r>
          </w:p>
        </w:tc>
      </w:tr>
      <w:tr w:rsidR="004A3003" w:rsidRPr="006379AF" w:rsidTr="00857D3B">
        <w:trPr>
          <w:trHeight w:val="20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A3003" w:rsidRPr="006379AF" w:rsidRDefault="00191A30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>Step 3:</w:t>
            </w:r>
            <w:r w:rsidR="00252581"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 xml:space="preserve"> Interview with Field Education Office </w:t>
            </w:r>
            <w:r w:rsidR="004564F1"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>(FEO)</w:t>
            </w:r>
          </w:p>
        </w:tc>
      </w:tr>
      <w:tr w:rsidR="007E630F" w:rsidRPr="006379AF" w:rsidTr="007E630F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30F" w:rsidRPr="006379AF" w:rsidRDefault="007E630F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4F1" w:rsidRPr="006379AF" w:rsidRDefault="00EB2250" w:rsidP="008546D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Interview scheduled with </w:t>
            </w:r>
            <w:r w:rsidR="007E630F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Field </w:t>
            </w:r>
            <w:r w:rsidR="004564F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Education </w:t>
            </w:r>
            <w:r w:rsidR="007E630F" w:rsidRPr="006379AF">
              <w:rPr>
                <w:rFonts w:asciiTheme="minorHAnsi" w:hAnsiTheme="minorHAnsi" w:cstheme="majorBidi"/>
                <w:sz w:val="20"/>
                <w:szCs w:val="20"/>
              </w:rPr>
              <w:t>Office</w:t>
            </w:r>
          </w:p>
          <w:p w:rsidR="007E630F" w:rsidRPr="006379AF" w:rsidRDefault="007E630F" w:rsidP="007E630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( </w:t>
            </w:r>
            <w:r w:rsidR="002B75C5" w:rsidRPr="006379AF">
              <w:rPr>
                <w:rFonts w:asciiTheme="minorHAnsi" w:hAnsiTheme="minorHAnsi" w:cstheme="majorBidi"/>
                <w:sz w:val="20"/>
                <w:szCs w:val="20"/>
              </w:rPr>
              <w:t>Interview Date:_____________________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8546DF" w:rsidRPr="006379AF" w:rsidTr="00A748D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6DF" w:rsidRPr="006379AF" w:rsidRDefault="008546DF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46DF" w:rsidRPr="006379AF" w:rsidRDefault="008546DF" w:rsidP="008305A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Interview with Field Education Staff completed</w:t>
            </w:r>
          </w:p>
        </w:tc>
      </w:tr>
      <w:tr w:rsidR="007E630F" w:rsidRPr="006379AF" w:rsidTr="00A748D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30F" w:rsidRPr="006379AF" w:rsidRDefault="007E630F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0F" w:rsidRPr="006379AF" w:rsidRDefault="008546DF" w:rsidP="008305A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Students are encouraged to attend resume</w:t>
            </w:r>
            <w:r w:rsidR="00382D97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writing and interview skill 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workshops offered by the Career Services Office</w:t>
            </w:r>
          </w:p>
          <w:p w:rsidR="00382D97" w:rsidRPr="006379AF" w:rsidRDefault="00382D97" w:rsidP="008305AF">
            <w:pPr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December-January</w:t>
            </w:r>
          </w:p>
        </w:tc>
      </w:tr>
      <w:tr w:rsidR="00A748D1" w:rsidRPr="006379AF" w:rsidTr="00857D3B">
        <w:trPr>
          <w:trHeight w:val="223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A748D1" w:rsidRPr="006379AF" w:rsidRDefault="00191A30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>Step 4:</w:t>
            </w:r>
            <w:r w:rsidR="00A748D1"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 xml:space="preserve"> Interview with Agency </w:t>
            </w:r>
          </w:p>
        </w:tc>
      </w:tr>
      <w:tr w:rsidR="002B75C5" w:rsidRPr="006379AF" w:rsidTr="00A748D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5C5" w:rsidRPr="006379AF" w:rsidRDefault="002B75C5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B75C5" w:rsidRPr="006379AF" w:rsidRDefault="002B75C5" w:rsidP="00FB4CC2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Field</w:t>
            </w:r>
            <w:r w:rsidR="002B052A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Education Office will </w:t>
            </w:r>
            <w:r w:rsidR="00FB4CC2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send </w:t>
            </w:r>
            <w:r w:rsidR="009D7EF4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student</w:t>
            </w:r>
            <w:r w:rsidR="006379AF" w:rsidRPr="006379AF">
              <w:rPr>
                <w:rFonts w:asciiTheme="minorHAnsi" w:hAnsiTheme="minorHAnsi" w:cstheme="majorBidi"/>
                <w:sz w:val="20"/>
                <w:szCs w:val="20"/>
              </w:rPr>
              <w:t>’</w:t>
            </w:r>
            <w:r w:rsidR="009D7EF4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s </w:t>
            </w:r>
            <w:r w:rsidR="00FB4CC2" w:rsidRPr="006379AF">
              <w:rPr>
                <w:rFonts w:asciiTheme="minorHAnsi" w:hAnsiTheme="minorHAnsi" w:cstheme="majorBidi"/>
                <w:sz w:val="20"/>
                <w:szCs w:val="20"/>
              </w:rPr>
              <w:t>resume to agency</w:t>
            </w:r>
            <w:r w:rsidR="00F40718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(allow up to 1 week to hear from agency)</w:t>
            </w:r>
          </w:p>
        </w:tc>
      </w:tr>
      <w:tr w:rsidR="00A748D1" w:rsidRPr="006379AF" w:rsidTr="00A748D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8D1" w:rsidRPr="006379AF" w:rsidRDefault="00A748D1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48D1" w:rsidRPr="006379AF" w:rsidRDefault="00FB4CC2" w:rsidP="00FB4CC2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Student coordinates interview with </w:t>
            </w:r>
            <w:r w:rsidR="00F40718" w:rsidRPr="006379AF">
              <w:rPr>
                <w:rFonts w:asciiTheme="minorHAnsi" w:hAnsiTheme="minorHAnsi" w:cstheme="majorBidi"/>
                <w:sz w:val="20"/>
                <w:szCs w:val="20"/>
              </w:rPr>
              <w:t>agency within 72</w:t>
            </w:r>
            <w:r w:rsidR="00A748D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hours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of contact </w:t>
            </w:r>
          </w:p>
        </w:tc>
      </w:tr>
      <w:tr w:rsidR="00A748D1" w:rsidRPr="006379AF" w:rsidTr="00A748D1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8D1" w:rsidRPr="006379AF" w:rsidRDefault="00A748D1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48D1" w:rsidRPr="006379AF" w:rsidRDefault="00D85521" w:rsidP="006379A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Interview </w:t>
            </w:r>
            <w:r w:rsidR="00857D3B" w:rsidRPr="006379AF">
              <w:rPr>
                <w:rFonts w:asciiTheme="minorHAnsi" w:hAnsiTheme="minorHAnsi" w:cstheme="majorBidi"/>
                <w:sz w:val="20"/>
                <w:szCs w:val="20"/>
              </w:rPr>
              <w:t>scheduled</w:t>
            </w:r>
            <w:r w:rsidR="004564F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with agency (</w:t>
            </w:r>
            <w:r w:rsidR="002B75C5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Interview </w:t>
            </w:r>
            <w:proofErr w:type="gramStart"/>
            <w:r w:rsidR="00A748D1" w:rsidRPr="006379AF">
              <w:rPr>
                <w:rFonts w:asciiTheme="minorHAnsi" w:hAnsiTheme="minorHAnsi" w:cstheme="majorBidi"/>
                <w:sz w:val="20"/>
                <w:szCs w:val="20"/>
              </w:rPr>
              <w:t>Date:</w:t>
            </w:r>
            <w:proofErr w:type="gramEnd"/>
            <w:r w:rsidR="00A748D1" w:rsidRPr="006379AF">
              <w:rPr>
                <w:rFonts w:asciiTheme="minorHAnsi" w:hAnsiTheme="minorHAnsi" w:cstheme="majorBidi"/>
                <w:sz w:val="20"/>
                <w:szCs w:val="20"/>
              </w:rPr>
              <w:t>______________________)</w:t>
            </w:r>
            <w:r w:rsidR="00FB4CC2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379AF" w:rsidRPr="006379AF">
              <w:rPr>
                <w:rFonts w:asciiTheme="minorHAnsi" w:hAnsiTheme="minorHAnsi" w:cstheme="majorBidi"/>
                <w:sz w:val="20"/>
                <w:szCs w:val="20"/>
              </w:rPr>
              <w:t>REMEMBER TO BRING</w:t>
            </w:r>
            <w:r w:rsidR="00FB4CC2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6379AF" w:rsidRPr="006379AF">
              <w:rPr>
                <w:rFonts w:asciiTheme="minorHAnsi" w:hAnsiTheme="minorHAnsi" w:cstheme="majorBidi"/>
                <w:sz w:val="20"/>
                <w:szCs w:val="20"/>
              </w:rPr>
              <w:t>i</w:t>
            </w:r>
            <w:r w:rsidR="00FB4CC2" w:rsidRPr="006379AF">
              <w:rPr>
                <w:rFonts w:asciiTheme="minorHAnsi" w:hAnsiTheme="minorHAnsi" w:cstheme="majorBidi"/>
                <w:sz w:val="20"/>
                <w:szCs w:val="20"/>
              </w:rPr>
              <w:t>nterview questions and copy of resume</w:t>
            </w:r>
            <w:r w:rsidR="006379AF" w:rsidRPr="006379AF">
              <w:rPr>
                <w:rFonts w:asciiTheme="minorHAnsi" w:hAnsiTheme="minorHAnsi" w:cstheme="majorBidi"/>
                <w:sz w:val="20"/>
                <w:szCs w:val="20"/>
              </w:rPr>
              <w:t>.</w:t>
            </w:r>
          </w:p>
        </w:tc>
      </w:tr>
      <w:tr w:rsidR="004122E8" w:rsidRPr="006379AF" w:rsidTr="00857D3B">
        <w:trPr>
          <w:trHeight w:val="250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4122E8" w:rsidRPr="006379AF" w:rsidRDefault="006B2FF2" w:rsidP="004122E8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>Step 4(a)</w:t>
            </w:r>
            <w:r w:rsidR="00191A30"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>:</w:t>
            </w:r>
            <w:r w:rsidR="004122E8"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 xml:space="preserve"> During Interview with Agency </w:t>
            </w:r>
          </w:p>
        </w:tc>
      </w:tr>
      <w:tr w:rsidR="004122E8" w:rsidRPr="006379AF" w:rsidTr="004122E8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2E8" w:rsidRPr="006379AF" w:rsidRDefault="004122E8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22E8" w:rsidRPr="006379AF" w:rsidRDefault="00A40B5F" w:rsidP="00A40B5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Confirm the name and contact information</w:t>
            </w:r>
            <w:r w:rsidR="00191A30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of</w:t>
            </w:r>
            <w:r w:rsidR="006A624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the</w:t>
            </w:r>
            <w:r w:rsidR="00191A30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4122E8" w:rsidRPr="006379AF">
              <w:rPr>
                <w:rFonts w:asciiTheme="minorHAnsi" w:hAnsiTheme="minorHAnsi" w:cstheme="majorBidi"/>
                <w:sz w:val="20"/>
                <w:szCs w:val="20"/>
              </w:rPr>
              <w:t>Field Instructor</w:t>
            </w:r>
            <w:r w:rsidR="003A416A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</w:tc>
      </w:tr>
      <w:tr w:rsidR="004122E8" w:rsidRPr="006379AF" w:rsidTr="004122E8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2E8" w:rsidRPr="006379AF" w:rsidRDefault="004122E8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2E8" w:rsidRPr="006379AF" w:rsidRDefault="004122E8" w:rsidP="00EB2250">
            <w:pPr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Determine </w:t>
            </w:r>
            <w:r w:rsidR="002B75C5" w:rsidRPr="006379AF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requirements</w:t>
            </w:r>
            <w:r w:rsidRPr="006379AF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for </w:t>
            </w:r>
            <w:r w:rsidR="002B052A" w:rsidRPr="006379AF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clearances</w:t>
            </w:r>
            <w:r w:rsidR="00A40B5F" w:rsidRPr="006379AF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, screenings, orientation dates and </w:t>
            </w:r>
            <w:r w:rsidR="00EB2250" w:rsidRPr="006379AF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>schedule for field placement</w:t>
            </w:r>
            <w:r w:rsidR="002B052A" w:rsidRPr="006379AF">
              <w:rPr>
                <w:rFonts w:asciiTheme="minorHAnsi" w:hAnsiTheme="minorHAnsi" w:cstheme="majorBidi"/>
                <w:b/>
                <w:bCs/>
                <w:i/>
                <w:iCs/>
                <w:sz w:val="20"/>
                <w:szCs w:val="20"/>
              </w:rPr>
              <w:t xml:space="preserve"> with agency</w:t>
            </w:r>
          </w:p>
        </w:tc>
      </w:tr>
      <w:tr w:rsidR="006B2FF2" w:rsidRPr="006379AF" w:rsidTr="00857D3B">
        <w:trPr>
          <w:trHeight w:val="26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B2FF2" w:rsidRPr="006379AF" w:rsidRDefault="006B2FF2" w:rsidP="00A74140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 xml:space="preserve">Step 5: Contact Field Office with Interview results </w:t>
            </w:r>
          </w:p>
        </w:tc>
      </w:tr>
      <w:tr w:rsidR="006B2FF2" w:rsidRPr="006379AF" w:rsidTr="00A74140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FF2" w:rsidRPr="006379AF" w:rsidRDefault="006B2FF2" w:rsidP="00A74140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FF2" w:rsidRPr="006379AF" w:rsidRDefault="00F14AFB" w:rsidP="006379A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If match is made</w:t>
            </w:r>
            <w:r w:rsidR="004564F1" w:rsidRPr="006379AF">
              <w:rPr>
                <w:rFonts w:asciiTheme="minorHAnsi" w:hAnsiTheme="minorHAnsi" w:cstheme="majorBidi"/>
                <w:sz w:val="20"/>
                <w:szCs w:val="20"/>
              </w:rPr>
              <w:t>,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student </w:t>
            </w:r>
            <w:r w:rsidR="006379AF">
              <w:rPr>
                <w:rFonts w:asciiTheme="minorHAnsi" w:hAnsiTheme="minorHAnsi" w:cstheme="majorBidi"/>
                <w:sz w:val="20"/>
                <w:szCs w:val="20"/>
              </w:rPr>
              <w:t>is to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confirm with an </w:t>
            </w:r>
            <w:r w:rsidR="00922FA2" w:rsidRPr="006379AF">
              <w:rPr>
                <w:rFonts w:asciiTheme="minorHAnsi" w:hAnsiTheme="minorHAnsi" w:cstheme="majorBidi"/>
                <w:sz w:val="20"/>
                <w:szCs w:val="20"/>
              </w:rPr>
              <w:t>email to</w:t>
            </w:r>
            <w:r w:rsidR="002B052A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hyperlink r:id="rId7" w:history="1">
              <w:r w:rsidR="002B052A" w:rsidRPr="006379AF">
                <w:rPr>
                  <w:rStyle w:val="Hyperlink"/>
                  <w:rFonts w:asciiTheme="minorHAnsi" w:hAnsiTheme="minorHAnsi" w:cstheme="majorBidi"/>
                  <w:sz w:val="20"/>
                  <w:szCs w:val="20"/>
                </w:rPr>
                <w:t>field@brynmawr.edu</w:t>
              </w:r>
            </w:hyperlink>
            <w:r w:rsidR="001969C6" w:rsidRPr="006379AF">
              <w:rPr>
                <w:rStyle w:val="Hyperlink"/>
                <w:rFonts w:asciiTheme="minorHAnsi" w:hAnsiTheme="minorHAnsi" w:cstheme="majorBidi"/>
                <w:sz w:val="20"/>
                <w:szCs w:val="20"/>
              </w:rPr>
              <w:t>.</w:t>
            </w:r>
            <w:r w:rsidR="001969C6" w:rsidRPr="006379AF">
              <w:rPr>
                <w:rStyle w:val="Hyperlink"/>
                <w:rFonts w:asciiTheme="minorHAnsi" w:hAnsiTheme="minorHAnsi" w:cstheme="majorBidi"/>
                <w:sz w:val="20"/>
                <w:szCs w:val="20"/>
                <w:u w:val="none"/>
              </w:rPr>
              <w:t xml:space="preserve">  </w:t>
            </w:r>
            <w:r w:rsidR="001969C6" w:rsidRPr="006379AF">
              <w:rPr>
                <w:rStyle w:val="Hyperlink"/>
                <w:rFonts w:asciiTheme="minorHAnsi" w:hAnsiTheme="minorHAnsi" w:cstheme="majorBidi"/>
                <w:color w:val="auto"/>
                <w:sz w:val="20"/>
                <w:szCs w:val="20"/>
                <w:u w:val="none"/>
              </w:rPr>
              <w:t>Proceed to step 6</w:t>
            </w:r>
          </w:p>
        </w:tc>
      </w:tr>
      <w:tr w:rsidR="006B2FF2" w:rsidRPr="006379AF" w:rsidTr="00A74140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FF2" w:rsidRPr="006379AF" w:rsidRDefault="006B2FF2" w:rsidP="00A74140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FF2" w:rsidRPr="006379AF" w:rsidRDefault="001969C6" w:rsidP="00F14AF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If </w:t>
            </w:r>
            <w:r w:rsidR="00F14AFB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no match is made</w:t>
            </w:r>
            <w:r w:rsidR="006B2FF2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6379AF">
              <w:rPr>
                <w:rFonts w:asciiTheme="minorHAnsi" w:hAnsiTheme="minorHAnsi" w:cstheme="majorBidi"/>
                <w:sz w:val="20"/>
                <w:szCs w:val="20"/>
              </w:rPr>
              <w:t xml:space="preserve">student is to </w:t>
            </w:r>
            <w:r w:rsidR="006B2FF2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contact </w:t>
            </w:r>
            <w:r w:rsidR="004564F1" w:rsidRPr="006379AF">
              <w:rPr>
                <w:rFonts w:asciiTheme="minorHAnsi" w:hAnsiTheme="minorHAnsi" w:cstheme="majorBidi"/>
                <w:sz w:val="20"/>
                <w:szCs w:val="20"/>
              </w:rPr>
              <w:t>FEO</w:t>
            </w:r>
            <w:r w:rsidR="006B2FF2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F14AFB" w:rsidRPr="006379AF">
              <w:rPr>
                <w:rFonts w:asciiTheme="minorHAnsi" w:hAnsiTheme="minorHAnsi" w:cstheme="majorBidi"/>
                <w:sz w:val="20"/>
                <w:szCs w:val="20"/>
              </w:rPr>
              <w:t>for further instructions</w:t>
            </w:r>
          </w:p>
        </w:tc>
      </w:tr>
      <w:tr w:rsidR="006B2FF2" w:rsidRPr="006379AF" w:rsidTr="00857D3B">
        <w:trPr>
          <w:trHeight w:val="27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6B2FF2" w:rsidRPr="006379AF" w:rsidRDefault="006B2FF2" w:rsidP="006379AF">
            <w:pPr>
              <w:tabs>
                <w:tab w:val="left" w:pos="810"/>
              </w:tabs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b/>
                <w:sz w:val="20"/>
                <w:szCs w:val="20"/>
              </w:rPr>
              <w:t>Step 6: Placement Confirmation and Readiness for Field Practice</w:t>
            </w:r>
          </w:p>
        </w:tc>
      </w:tr>
      <w:tr w:rsidR="006B2FF2" w:rsidRPr="006379AF" w:rsidTr="006B2FF2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FF2" w:rsidRPr="006379AF" w:rsidRDefault="006B2FF2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2FF2" w:rsidRPr="006379AF" w:rsidRDefault="006B2FF2" w:rsidP="007C551C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Confirm </w:t>
            </w:r>
            <w:r w:rsidR="007C551C" w:rsidRPr="006379AF">
              <w:rPr>
                <w:rFonts w:asciiTheme="minorHAnsi" w:hAnsiTheme="minorHAnsi" w:cstheme="majorBidi"/>
                <w:sz w:val="20"/>
                <w:szCs w:val="20"/>
              </w:rPr>
              <w:t>field placement</w:t>
            </w:r>
            <w:r w:rsidR="008A41E7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C108B8" w:rsidRPr="006379AF">
              <w:rPr>
                <w:rFonts w:asciiTheme="minorHAnsi" w:hAnsiTheme="minorHAnsi" w:cstheme="majorBidi"/>
                <w:sz w:val="20"/>
                <w:szCs w:val="20"/>
              </w:rPr>
              <w:t>schedule with a</w:t>
            </w:r>
            <w:r w:rsidR="008A41E7" w:rsidRPr="006379AF">
              <w:rPr>
                <w:rFonts w:asciiTheme="minorHAnsi" w:hAnsiTheme="minorHAnsi" w:cstheme="majorBidi"/>
                <w:sz w:val="20"/>
                <w:szCs w:val="20"/>
              </w:rPr>
              <w:t>gency as well as  screenings, clearances, and orientation dates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</w:tc>
      </w:tr>
      <w:tr w:rsidR="006B2FF2" w:rsidRPr="006379AF" w:rsidTr="006B2FF2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FF2" w:rsidRPr="006379AF" w:rsidRDefault="006B2FF2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2FF2" w:rsidRPr="006379AF" w:rsidRDefault="006B2FF2" w:rsidP="004467D7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Com</w:t>
            </w:r>
            <w:r w:rsidR="00AB1CB4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plete any necessary </w:t>
            </w:r>
            <w:r w:rsidR="003A416A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clearances as soon as possible. </w:t>
            </w:r>
            <w:r w:rsidR="003A416A" w:rsidRPr="006379AF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Students are responsible for determining </w:t>
            </w:r>
            <w:r w:rsidR="004467D7" w:rsidRPr="006379AF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the</w:t>
            </w:r>
            <w:r w:rsidR="003A416A" w:rsidRPr="006379AF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clearances and screenings </w:t>
            </w:r>
            <w:r w:rsidR="004467D7" w:rsidRPr="006379AF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that are</w:t>
            </w:r>
            <w:r w:rsidR="003A416A" w:rsidRPr="006379AF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required by their agency.</w:t>
            </w:r>
            <w:r w:rsidRPr="006379AF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</w:t>
            </w:r>
            <w:r w:rsidR="00D85521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These forms are accessible on the GSSWSR website. </w:t>
            </w:r>
            <w:hyperlink r:id="rId8" w:history="1">
              <w:r w:rsidR="006379AF" w:rsidRPr="006379AF">
                <w:rPr>
                  <w:rStyle w:val="Hyperlink"/>
                  <w:rFonts w:asciiTheme="minorHAnsi" w:hAnsiTheme="minorHAnsi"/>
                  <w:i/>
                  <w:iCs/>
                  <w:color w:val="auto"/>
                  <w:sz w:val="22"/>
                  <w:szCs w:val="22"/>
                </w:rPr>
                <w:t>http://www.brynmawr.edu/socialwork/degrees/mss/resources.html</w:t>
              </w:r>
            </w:hyperlink>
          </w:p>
        </w:tc>
      </w:tr>
      <w:tr w:rsidR="00F41A0C" w:rsidRPr="006379AF" w:rsidTr="006B2FF2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A0C" w:rsidRPr="006379AF" w:rsidRDefault="00F41A0C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A0C" w:rsidRPr="006379AF" w:rsidRDefault="00F41A0C" w:rsidP="006379AF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>Read the</w:t>
            </w:r>
            <w:r w:rsidR="003129EE"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Field Education M</w:t>
            </w:r>
            <w:r w:rsidR="00857D3B" w:rsidRPr="006379AF">
              <w:rPr>
                <w:rFonts w:asciiTheme="minorHAnsi" w:hAnsiTheme="minorHAnsi" w:cstheme="majorBidi"/>
                <w:sz w:val="20"/>
                <w:szCs w:val="20"/>
              </w:rPr>
              <w:t>anual and t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he GSSWSR </w:t>
            </w:r>
            <w:r w:rsidR="006379AF" w:rsidRPr="006379AF">
              <w:rPr>
                <w:rFonts w:asciiTheme="minorHAnsi" w:hAnsiTheme="minorHAnsi" w:cstheme="majorBidi"/>
                <w:sz w:val="20"/>
                <w:szCs w:val="20"/>
              </w:rPr>
              <w:t>Catalog</w:t>
            </w: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  located at the following links: </w:t>
            </w:r>
            <w:r w:rsidR="006379AF" w:rsidRPr="006379AF">
              <w:rPr>
                <w:rFonts w:asciiTheme="minorHAnsi" w:hAnsiTheme="minorHAnsi"/>
                <w:sz w:val="22"/>
                <w:szCs w:val="22"/>
              </w:rPr>
              <w:t>http://www.brynmawr.edu/socialwork/degrees/mss/resources.html</w:t>
            </w:r>
          </w:p>
          <w:p w:rsidR="00F41A0C" w:rsidRPr="006379AF" w:rsidRDefault="006379AF" w:rsidP="00F41A0C">
            <w:pPr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</w:pPr>
            <w:r w:rsidRPr="006379AF">
              <w:rPr>
                <w:rFonts w:asciiTheme="minorHAnsi" w:hAnsiTheme="minorHAnsi" w:cstheme="majorBidi"/>
                <w:i/>
                <w:iCs/>
                <w:sz w:val="22"/>
                <w:szCs w:val="22"/>
              </w:rPr>
              <w:t>http://www.brynmawr.edu/socialwork/resources/</w:t>
            </w:r>
          </w:p>
        </w:tc>
      </w:tr>
      <w:tr w:rsidR="00F41A0C" w:rsidRPr="006379AF" w:rsidTr="006B2FF2">
        <w:trPr>
          <w:trHeight w:val="423"/>
          <w:jc w:val="center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1A0C" w:rsidRPr="006379AF" w:rsidRDefault="00F41A0C" w:rsidP="008305AF">
            <w:pPr>
              <w:rPr>
                <w:rFonts w:asciiTheme="minorHAnsi" w:hAnsiTheme="minorHAnsi" w:cstheme="majorBidi"/>
                <w:b/>
                <w:sz w:val="20"/>
                <w:szCs w:val="20"/>
              </w:rPr>
            </w:pPr>
          </w:p>
        </w:tc>
        <w:tc>
          <w:tcPr>
            <w:tcW w:w="4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1A0C" w:rsidRPr="006379AF" w:rsidRDefault="003129EE" w:rsidP="00F41A0C">
            <w:pPr>
              <w:rPr>
                <w:rFonts w:asciiTheme="minorHAnsi" w:hAnsiTheme="minorHAnsi" w:cstheme="majorBidi"/>
                <w:sz w:val="20"/>
                <w:szCs w:val="20"/>
              </w:rPr>
            </w:pPr>
            <w:r w:rsidRPr="006379AF">
              <w:rPr>
                <w:rFonts w:asciiTheme="minorHAnsi" w:hAnsiTheme="minorHAnsi" w:cstheme="majorBidi"/>
                <w:sz w:val="20"/>
                <w:szCs w:val="20"/>
              </w:rPr>
              <w:t xml:space="preserve">Commence Field Placement  </w:t>
            </w:r>
            <w:r w:rsidR="00F41A0C" w:rsidRPr="006379AF">
              <w:rPr>
                <w:rFonts w:asciiTheme="minorHAnsi" w:hAnsiTheme="minorHAnsi" w:cstheme="majorBidi"/>
                <w:sz w:val="20"/>
                <w:szCs w:val="20"/>
              </w:rPr>
              <w:t>(Start Date:______________________)</w:t>
            </w:r>
          </w:p>
        </w:tc>
      </w:tr>
    </w:tbl>
    <w:p w:rsidR="00EA7F5E" w:rsidRPr="006379AF" w:rsidRDefault="00EA7F5E">
      <w:pPr>
        <w:rPr>
          <w:rFonts w:asciiTheme="minorHAnsi" w:hAnsiTheme="minorHAnsi" w:cstheme="majorBidi"/>
          <w:sz w:val="20"/>
          <w:szCs w:val="20"/>
        </w:rPr>
      </w:pPr>
    </w:p>
    <w:sectPr w:rsidR="00EA7F5E" w:rsidRPr="006379AF" w:rsidSect="00BB118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EC4"/>
    <w:multiLevelType w:val="hybridMultilevel"/>
    <w:tmpl w:val="2914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0986"/>
    <w:multiLevelType w:val="hybridMultilevel"/>
    <w:tmpl w:val="E9B8F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02FA"/>
    <w:multiLevelType w:val="hybridMultilevel"/>
    <w:tmpl w:val="9B0CBB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A0DDC"/>
    <w:multiLevelType w:val="hybridMultilevel"/>
    <w:tmpl w:val="DEBE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40"/>
    <w:rsid w:val="000560DD"/>
    <w:rsid w:val="000D219E"/>
    <w:rsid w:val="000D34DC"/>
    <w:rsid w:val="00191A30"/>
    <w:rsid w:val="001969C6"/>
    <w:rsid w:val="001B0B27"/>
    <w:rsid w:val="001B7C5A"/>
    <w:rsid w:val="00252581"/>
    <w:rsid w:val="002B052A"/>
    <w:rsid w:val="002B75C5"/>
    <w:rsid w:val="002D49BF"/>
    <w:rsid w:val="003129EE"/>
    <w:rsid w:val="00371E43"/>
    <w:rsid w:val="00382D97"/>
    <w:rsid w:val="003A416A"/>
    <w:rsid w:val="004122E8"/>
    <w:rsid w:val="004467D7"/>
    <w:rsid w:val="004564F1"/>
    <w:rsid w:val="004A3003"/>
    <w:rsid w:val="004B7E40"/>
    <w:rsid w:val="00551368"/>
    <w:rsid w:val="0058356A"/>
    <w:rsid w:val="005861AF"/>
    <w:rsid w:val="005A7FAC"/>
    <w:rsid w:val="005E1E0A"/>
    <w:rsid w:val="005E2CC6"/>
    <w:rsid w:val="006379AF"/>
    <w:rsid w:val="00653D8A"/>
    <w:rsid w:val="006A6241"/>
    <w:rsid w:val="006B2FF2"/>
    <w:rsid w:val="006F35B7"/>
    <w:rsid w:val="007662C7"/>
    <w:rsid w:val="007873D1"/>
    <w:rsid w:val="00794812"/>
    <w:rsid w:val="007C551C"/>
    <w:rsid w:val="007C777F"/>
    <w:rsid w:val="007E630F"/>
    <w:rsid w:val="008020E2"/>
    <w:rsid w:val="00811C17"/>
    <w:rsid w:val="00821A98"/>
    <w:rsid w:val="008305AF"/>
    <w:rsid w:val="008546DF"/>
    <w:rsid w:val="00857D3B"/>
    <w:rsid w:val="008A18C3"/>
    <w:rsid w:val="008A41E7"/>
    <w:rsid w:val="009027CA"/>
    <w:rsid w:val="00922FA2"/>
    <w:rsid w:val="0097288A"/>
    <w:rsid w:val="00984BFC"/>
    <w:rsid w:val="00993C98"/>
    <w:rsid w:val="009C76C6"/>
    <w:rsid w:val="009D7EF4"/>
    <w:rsid w:val="00A00C72"/>
    <w:rsid w:val="00A35855"/>
    <w:rsid w:val="00A40B5F"/>
    <w:rsid w:val="00A4595E"/>
    <w:rsid w:val="00A74140"/>
    <w:rsid w:val="00A748D1"/>
    <w:rsid w:val="00A90D19"/>
    <w:rsid w:val="00AB1CB4"/>
    <w:rsid w:val="00AD1085"/>
    <w:rsid w:val="00B20248"/>
    <w:rsid w:val="00B563A3"/>
    <w:rsid w:val="00B842E1"/>
    <w:rsid w:val="00BA579F"/>
    <w:rsid w:val="00BA5FB4"/>
    <w:rsid w:val="00BB1183"/>
    <w:rsid w:val="00BC0E88"/>
    <w:rsid w:val="00C078E1"/>
    <w:rsid w:val="00C108B8"/>
    <w:rsid w:val="00C210F8"/>
    <w:rsid w:val="00C44410"/>
    <w:rsid w:val="00C9664E"/>
    <w:rsid w:val="00D21DA0"/>
    <w:rsid w:val="00D85521"/>
    <w:rsid w:val="00E200AB"/>
    <w:rsid w:val="00E512A3"/>
    <w:rsid w:val="00EA7F5E"/>
    <w:rsid w:val="00EB2250"/>
    <w:rsid w:val="00ED6C3A"/>
    <w:rsid w:val="00EE663C"/>
    <w:rsid w:val="00F14AFB"/>
    <w:rsid w:val="00F20260"/>
    <w:rsid w:val="00F40718"/>
    <w:rsid w:val="00F41A0C"/>
    <w:rsid w:val="00FB310B"/>
    <w:rsid w:val="00FB4CC2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05AF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020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3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eria">
    <w:name w:val="Criteria"/>
    <w:basedOn w:val="Normal"/>
    <w:link w:val="CriteriaChar"/>
    <w:rsid w:val="00BA5FB4"/>
    <w:rPr>
      <w:rFonts w:ascii="Arial" w:hAnsi="Arial" w:cs="Arial"/>
      <w:b/>
      <w:sz w:val="20"/>
    </w:rPr>
  </w:style>
  <w:style w:type="character" w:customStyle="1" w:styleId="CriteriaChar">
    <w:name w:val="Criteria Char"/>
    <w:basedOn w:val="DefaultParagraphFont"/>
    <w:link w:val="Criteria"/>
    <w:rsid w:val="00BA5FB4"/>
    <w:rPr>
      <w:rFonts w:ascii="Arial" w:hAnsi="Arial" w:cs="Arial"/>
      <w:b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8020E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93C9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563A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525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9AF"/>
    <w:rPr>
      <w:color w:val="800080" w:themeColor="followedHyperlink"/>
      <w:u w:val="single"/>
    </w:rPr>
  </w:style>
  <w:style w:type="paragraph" w:customStyle="1" w:styleId="Default">
    <w:name w:val="Default"/>
    <w:rsid w:val="007662C7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05AF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020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93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iteria">
    <w:name w:val="Criteria"/>
    <w:basedOn w:val="Normal"/>
    <w:link w:val="CriteriaChar"/>
    <w:rsid w:val="00BA5FB4"/>
    <w:rPr>
      <w:rFonts w:ascii="Arial" w:hAnsi="Arial" w:cs="Arial"/>
      <w:b/>
      <w:sz w:val="20"/>
    </w:rPr>
  </w:style>
  <w:style w:type="character" w:customStyle="1" w:styleId="CriteriaChar">
    <w:name w:val="Criteria Char"/>
    <w:basedOn w:val="DefaultParagraphFont"/>
    <w:link w:val="Criteria"/>
    <w:rsid w:val="00BA5FB4"/>
    <w:rPr>
      <w:rFonts w:ascii="Arial" w:hAnsi="Arial" w:cs="Arial"/>
      <w:b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8020E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93C9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C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563A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525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9AF"/>
    <w:rPr>
      <w:color w:val="800080" w:themeColor="followedHyperlink"/>
      <w:u w:val="single"/>
    </w:rPr>
  </w:style>
  <w:style w:type="paragraph" w:customStyle="1" w:styleId="Default">
    <w:name w:val="Default"/>
    <w:rsid w:val="007662C7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nmawr.edu/socialwork/degrees/mss/resourc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eld@brynmaw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eld@brynmawr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Manjola Gjergji</dc:creator>
  <cp:lastModifiedBy>Sara Forrest</cp:lastModifiedBy>
  <cp:revision>3</cp:revision>
  <cp:lastPrinted>2013-10-29T17:46:00Z</cp:lastPrinted>
  <dcterms:created xsi:type="dcterms:W3CDTF">2015-05-22T15:24:00Z</dcterms:created>
  <dcterms:modified xsi:type="dcterms:W3CDTF">2015-07-06T13:50:00Z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TC060903331033</vt:lpwstr>
  </property>
</Properties>
</file>